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EBE6" w14:textId="77777777" w:rsidR="00997C75" w:rsidRDefault="003F355C">
      <w:r>
        <w:rPr>
          <w:noProof/>
        </w:rPr>
        <w:drawing>
          <wp:anchor distT="0" distB="0" distL="0" distR="0" simplePos="0" relativeHeight="2" behindDoc="0" locked="0" layoutInCell="1" allowOverlap="1" wp14:anchorId="2E62938F" wp14:editId="16C3B1A3">
            <wp:simplePos x="0" y="0"/>
            <wp:positionH relativeFrom="column">
              <wp:posOffset>57150</wp:posOffset>
            </wp:positionH>
            <wp:positionV relativeFrom="paragraph">
              <wp:posOffset>40005</wp:posOffset>
            </wp:positionV>
            <wp:extent cx="3241040" cy="6851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F9498" w14:textId="77777777" w:rsidR="00997C75" w:rsidRDefault="003F355C">
      <w:pPr>
        <w:jc w:val="right"/>
        <w:rPr>
          <w:highlight w:val="yellow"/>
        </w:rPr>
      </w:pPr>
      <w:r>
        <w:rPr>
          <w:highlight w:val="yellow"/>
        </w:rPr>
        <w:t>INSERT XXX</w:t>
      </w:r>
      <w:bookmarkStart w:id="0" w:name="_GoBack"/>
      <w:bookmarkEnd w:id="0"/>
      <w:r>
        <w:rPr>
          <w:highlight w:val="yellow"/>
        </w:rPr>
        <w:t>X LOGO</w:t>
      </w:r>
    </w:p>
    <w:p w14:paraId="22B47458" w14:textId="77777777" w:rsidR="00997C75" w:rsidRDefault="00997C75"/>
    <w:p w14:paraId="7FE027CF" w14:textId="77777777" w:rsidR="00997C75" w:rsidRDefault="00997C75"/>
    <w:p w14:paraId="55643A37" w14:textId="77777777" w:rsidR="00997C75" w:rsidRDefault="00997C75"/>
    <w:p w14:paraId="011A404D" w14:textId="77777777" w:rsidR="00997C75" w:rsidRDefault="00997C75"/>
    <w:p w14:paraId="67218829" w14:textId="77777777" w:rsidR="00997C75" w:rsidRDefault="00997C75"/>
    <w:p w14:paraId="0C7183F6" w14:textId="77777777" w:rsidR="00997C75" w:rsidRDefault="00997C75"/>
    <w:p w14:paraId="79E024FE" w14:textId="77777777" w:rsidR="00997C75" w:rsidRDefault="00997C75"/>
    <w:p w14:paraId="26F8200F" w14:textId="77777777" w:rsidR="00997C75" w:rsidRDefault="00997C75"/>
    <w:p w14:paraId="17F295A0" w14:textId="77777777" w:rsidR="00997C75" w:rsidRDefault="003F355C">
      <w:pPr>
        <w:spacing w:beforeAutospacing="1" w:afterAutospacing="1" w:line="360" w:lineRule="auto"/>
        <w:jc w:val="center"/>
      </w:pPr>
      <w:r>
        <w:rPr>
          <w:rFonts w:ascii="NewsGotT" w:hAnsi="NewsGotT"/>
          <w:b/>
          <w:caps/>
          <w:szCs w:val="22"/>
        </w:rPr>
        <w:t xml:space="preserve">AGREEMENT  BETWEEN LIP – LABORATÓRIO DE INSTRUMENTAÇÃO E FÍSICA EXPERIMENTAL DE PARTÍCULAS AND </w:t>
      </w:r>
      <w:r w:rsidRPr="00745599">
        <w:rPr>
          <w:rFonts w:ascii="NewsGotT" w:hAnsi="NewsGotT"/>
          <w:b/>
          <w:caps/>
          <w:szCs w:val="22"/>
          <w:highlight w:val="yellow"/>
        </w:rPr>
        <w:t>xxxx</w:t>
      </w:r>
      <w:r>
        <w:rPr>
          <w:rFonts w:ascii="NewsGotT" w:hAnsi="NewsGotT"/>
          <w:b/>
          <w:caps/>
          <w:szCs w:val="22"/>
        </w:rPr>
        <w:t xml:space="preserve"> in the context of the portugal-CERN Phd GRANTS program FUNDED BY fct – FUNDAÇÃO PARA A ciência e a tecnologia</w:t>
      </w:r>
    </w:p>
    <w:p w14:paraId="5062DB1D" w14:textId="77777777" w:rsidR="00997C75" w:rsidRDefault="00997C75">
      <w:pPr>
        <w:spacing w:beforeAutospacing="1" w:afterAutospacing="1" w:line="360" w:lineRule="auto"/>
        <w:jc w:val="center"/>
        <w:rPr>
          <w:rFonts w:ascii="NewsGotT" w:hAnsi="NewsGotT"/>
          <w:b/>
          <w:caps/>
          <w:szCs w:val="22"/>
        </w:rPr>
      </w:pPr>
    </w:p>
    <w:p w14:paraId="7B7CC604" w14:textId="77777777" w:rsidR="00997C75" w:rsidRDefault="00997C75">
      <w:pPr>
        <w:spacing w:beforeAutospacing="1" w:afterAutospacing="1" w:line="360" w:lineRule="auto"/>
        <w:jc w:val="center"/>
        <w:rPr>
          <w:rFonts w:ascii="NewsGotT" w:hAnsi="NewsGotT"/>
          <w:b/>
          <w:caps/>
          <w:szCs w:val="22"/>
        </w:rPr>
      </w:pPr>
    </w:p>
    <w:p w14:paraId="7CC58986" w14:textId="77777777" w:rsidR="00997C75" w:rsidRDefault="00997C75">
      <w:pPr>
        <w:spacing w:beforeAutospacing="1" w:afterAutospacing="1" w:line="360" w:lineRule="auto"/>
        <w:jc w:val="center"/>
        <w:rPr>
          <w:rFonts w:ascii="NewsGotT" w:hAnsi="NewsGotT"/>
          <w:b/>
          <w:caps/>
          <w:szCs w:val="22"/>
        </w:rPr>
      </w:pPr>
    </w:p>
    <w:p w14:paraId="4139E678" w14:textId="77777777" w:rsidR="00997C75" w:rsidRDefault="003F355C">
      <w:pPr>
        <w:spacing w:beforeAutospacing="1" w:afterAutospacing="1" w:line="360" w:lineRule="auto"/>
        <w:jc w:val="both"/>
      </w:pPr>
      <w:r>
        <w:rPr>
          <w:rFonts w:ascii="Arial" w:hAnsi="Arial"/>
        </w:rPr>
        <w:t>Considering the FCT and LIP agreement to promote a program of PhD grants in high energy physics and related scientific and technological domains relevant for the Portuguese participation at the European Laboratory for Particle Physics, CERN,</w:t>
      </w:r>
    </w:p>
    <w:p w14:paraId="654B6F1F" w14:textId="77777777" w:rsidR="00997C75" w:rsidRDefault="00997C75">
      <w:pPr>
        <w:spacing w:beforeAutospacing="1" w:afterAutospacing="1" w:line="360" w:lineRule="auto"/>
        <w:jc w:val="both"/>
        <w:rPr>
          <w:rFonts w:ascii="Arial" w:hAnsi="Arial"/>
          <w:b/>
        </w:rPr>
      </w:pPr>
    </w:p>
    <w:p w14:paraId="19F2D6D3" w14:textId="77777777" w:rsidR="00997C75" w:rsidRDefault="00997C75">
      <w:pPr>
        <w:spacing w:beforeAutospacing="1" w:afterAutospacing="1" w:line="360" w:lineRule="auto"/>
        <w:jc w:val="both"/>
        <w:rPr>
          <w:rFonts w:ascii="Arial" w:hAnsi="Arial"/>
          <w:b/>
        </w:rPr>
      </w:pPr>
    </w:p>
    <w:p w14:paraId="142818F9" w14:textId="77777777" w:rsidR="00997C75" w:rsidRDefault="00997C75">
      <w:pPr>
        <w:spacing w:beforeAutospacing="1" w:afterAutospacing="1" w:line="360" w:lineRule="auto"/>
        <w:jc w:val="both"/>
        <w:rPr>
          <w:rFonts w:ascii="Arial" w:hAnsi="Arial"/>
          <w:b/>
        </w:rPr>
      </w:pPr>
    </w:p>
    <w:p w14:paraId="6152C466" w14:textId="77777777" w:rsidR="00997C75" w:rsidRDefault="003F355C">
      <w:pPr>
        <w:spacing w:beforeAutospacing="1" w:afterAutospacing="1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LIP – Labor</w:t>
      </w:r>
      <w:r>
        <w:rPr>
          <w:rFonts w:ascii="Arial" w:hAnsi="Arial"/>
          <w:b/>
        </w:rPr>
        <w:t>atório de Instrumentação e Física Experimental de Partículas</w:t>
      </w:r>
      <w:r>
        <w:rPr>
          <w:rFonts w:ascii="Arial" w:hAnsi="Arial"/>
        </w:rPr>
        <w:t>, represented by its President, Professor Mário Pimenta,</w:t>
      </w:r>
    </w:p>
    <w:p w14:paraId="3F4562E2" w14:textId="77777777" w:rsidR="00997C75" w:rsidRDefault="00997C75">
      <w:pPr>
        <w:tabs>
          <w:tab w:val="left" w:pos="3630"/>
        </w:tabs>
        <w:spacing w:beforeAutospacing="1" w:afterAutospacing="1" w:line="360" w:lineRule="auto"/>
        <w:rPr>
          <w:rFonts w:ascii="Arial" w:hAnsi="Arial"/>
        </w:rPr>
      </w:pPr>
    </w:p>
    <w:p w14:paraId="63EF4C2B" w14:textId="77777777" w:rsidR="00997C75" w:rsidRDefault="003F355C">
      <w:pPr>
        <w:tabs>
          <w:tab w:val="left" w:pos="3630"/>
        </w:tabs>
        <w:spacing w:beforeAutospacing="1" w:afterAutospacing="1" w:line="360" w:lineRule="auto"/>
        <w:rPr>
          <w:rFonts w:ascii="Arial" w:hAnsi="Arial"/>
        </w:rPr>
      </w:pPr>
      <w:r>
        <w:rPr>
          <w:rFonts w:ascii="Arial" w:hAnsi="Arial"/>
        </w:rPr>
        <w:t>and</w:t>
      </w:r>
    </w:p>
    <w:p w14:paraId="6E4A062E" w14:textId="77777777" w:rsidR="00997C75" w:rsidRDefault="00997C75">
      <w:pPr>
        <w:tabs>
          <w:tab w:val="left" w:pos="3630"/>
        </w:tabs>
        <w:spacing w:beforeAutospacing="1" w:afterAutospacing="1" w:line="360" w:lineRule="auto"/>
        <w:rPr>
          <w:rFonts w:ascii="Arial" w:hAnsi="Arial"/>
          <w:b/>
          <w:highlight w:val="yellow"/>
        </w:rPr>
      </w:pPr>
    </w:p>
    <w:p w14:paraId="28DBF684" w14:textId="77777777" w:rsidR="00997C75" w:rsidRDefault="003F355C">
      <w:pPr>
        <w:tabs>
          <w:tab w:val="left" w:pos="3630"/>
        </w:tabs>
        <w:spacing w:beforeAutospacing="1" w:afterAutospacing="1" w:line="360" w:lineRule="auto"/>
      </w:pPr>
      <w:r>
        <w:rPr>
          <w:rFonts w:ascii="Arial" w:hAnsi="Arial"/>
          <w:b/>
          <w:highlight w:val="yellow"/>
        </w:rPr>
        <w:t>XXXX</w:t>
      </w:r>
      <w:r>
        <w:rPr>
          <w:rFonts w:ascii="Arial" w:hAnsi="Arial"/>
        </w:rPr>
        <w:t xml:space="preserve">, represented by its </w:t>
      </w:r>
      <w:r>
        <w:rPr>
          <w:rFonts w:ascii="Arial" w:hAnsi="Arial"/>
          <w:highlight w:val="yellow"/>
        </w:rPr>
        <w:t>XXXX,</w:t>
      </w:r>
      <w:r>
        <w:rPr>
          <w:rFonts w:ascii="Arial" w:hAnsi="Arial"/>
        </w:rPr>
        <w:t xml:space="preserve"> Professor </w:t>
      </w:r>
      <w:r>
        <w:rPr>
          <w:rFonts w:ascii="Arial" w:hAnsi="Arial"/>
          <w:highlight w:val="yellow"/>
        </w:rPr>
        <w:t>XXXX</w:t>
      </w:r>
      <w:r>
        <w:rPr>
          <w:rFonts w:ascii="Arial" w:hAnsi="Arial"/>
        </w:rPr>
        <w:t>,</w:t>
      </w:r>
      <w:r>
        <w:rPr>
          <w:rFonts w:ascii="Arial" w:hAnsi="Arial"/>
        </w:rPr>
        <w:tab/>
      </w:r>
    </w:p>
    <w:p w14:paraId="198CFDB2" w14:textId="77777777" w:rsidR="00997C75" w:rsidRDefault="00997C75">
      <w:pPr>
        <w:tabs>
          <w:tab w:val="left" w:pos="3630"/>
        </w:tabs>
        <w:spacing w:beforeAutospacing="1" w:afterAutospacing="1" w:line="360" w:lineRule="auto"/>
        <w:rPr>
          <w:rFonts w:ascii="Arial" w:hAnsi="Arial"/>
        </w:rPr>
      </w:pPr>
    </w:p>
    <w:p w14:paraId="50ED640A" w14:textId="77777777" w:rsidR="00997C75" w:rsidRDefault="00997C75">
      <w:pPr>
        <w:tabs>
          <w:tab w:val="left" w:pos="3630"/>
        </w:tabs>
        <w:spacing w:beforeAutospacing="1" w:afterAutospacing="1" w:line="360" w:lineRule="auto"/>
        <w:rPr>
          <w:rFonts w:ascii="Arial" w:hAnsi="Arial"/>
        </w:rPr>
      </w:pPr>
    </w:p>
    <w:p w14:paraId="3E23AD53" w14:textId="77777777" w:rsidR="00997C75" w:rsidRDefault="003F355C">
      <w:pPr>
        <w:tabs>
          <w:tab w:val="left" w:pos="3630"/>
        </w:tabs>
        <w:spacing w:beforeAutospacing="1" w:afterAutospacing="1" w:line="360" w:lineRule="auto"/>
      </w:pPr>
      <w:r>
        <w:rPr>
          <w:rFonts w:ascii="Arial" w:hAnsi="Arial"/>
        </w:rPr>
        <w:t>agree on the following:</w:t>
      </w:r>
    </w:p>
    <w:p w14:paraId="79BD0CE2" w14:textId="77777777" w:rsidR="00997C75" w:rsidRDefault="00997C75">
      <w:pPr>
        <w:tabs>
          <w:tab w:val="left" w:pos="3630"/>
        </w:tabs>
        <w:spacing w:beforeAutospacing="1" w:afterAutospacing="1" w:line="360" w:lineRule="auto"/>
        <w:rPr>
          <w:rFonts w:ascii="Arial" w:hAnsi="Arial"/>
        </w:rPr>
      </w:pPr>
    </w:p>
    <w:p w14:paraId="64A44218" w14:textId="77777777" w:rsidR="00997C75" w:rsidRDefault="003F355C">
      <w:pPr>
        <w:numPr>
          <w:ilvl w:val="0"/>
          <w:numId w:val="1"/>
        </w:numPr>
        <w:tabs>
          <w:tab w:val="left" w:pos="3630"/>
        </w:tabs>
        <w:spacing w:beforeAutospacing="1" w:line="360" w:lineRule="auto"/>
        <w:jc w:val="both"/>
      </w:pPr>
      <w:r>
        <w:rPr>
          <w:rFonts w:ascii="Arial" w:hAnsi="Arial"/>
        </w:rPr>
        <w:t xml:space="preserve">In the context of the Portugal-CERN PhD grants program, </w:t>
      </w:r>
      <w:r>
        <w:rPr>
          <w:rFonts w:ascii="Arial" w:hAnsi="Arial"/>
          <w:highlight w:val="yellow"/>
        </w:rPr>
        <w:t>XXXX</w:t>
      </w:r>
      <w:r>
        <w:rPr>
          <w:rFonts w:ascii="Arial" w:hAnsi="Arial"/>
        </w:rPr>
        <w:t xml:space="preserve"> will act as Host Institution for PhD candidates applying to this program and supervised by their members.</w:t>
      </w:r>
    </w:p>
    <w:p w14:paraId="0C8886A3" w14:textId="77777777" w:rsidR="00997C75" w:rsidRDefault="00997C75">
      <w:pPr>
        <w:tabs>
          <w:tab w:val="left" w:pos="3630"/>
        </w:tabs>
        <w:spacing w:beforeAutospacing="1" w:line="360" w:lineRule="auto"/>
        <w:ind w:left="720"/>
        <w:jc w:val="both"/>
        <w:rPr>
          <w:rFonts w:ascii="Arial" w:hAnsi="Arial"/>
        </w:rPr>
      </w:pPr>
    </w:p>
    <w:p w14:paraId="6CA1CE9D" w14:textId="77777777" w:rsidR="00997C75" w:rsidRDefault="003F355C">
      <w:pPr>
        <w:numPr>
          <w:ilvl w:val="0"/>
          <w:numId w:val="1"/>
        </w:numPr>
        <w:tabs>
          <w:tab w:val="left" w:pos="3630"/>
        </w:tabs>
        <w:spacing w:before="228" w:after="228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 the quality of Host Institution, </w:t>
      </w:r>
      <w:r>
        <w:rPr>
          <w:rFonts w:ascii="Arial" w:hAnsi="Arial"/>
          <w:highlight w:val="yellow"/>
        </w:rPr>
        <w:t>XXXX</w:t>
      </w:r>
      <w:r>
        <w:rPr>
          <w:rFonts w:ascii="Arial" w:hAnsi="Arial"/>
        </w:rPr>
        <w:t xml:space="preserve"> accepts the following responsibilities:</w:t>
      </w:r>
    </w:p>
    <w:p w14:paraId="16804E1B" w14:textId="77777777" w:rsidR="00997C75" w:rsidRDefault="003F355C">
      <w:pPr>
        <w:numPr>
          <w:ilvl w:val="1"/>
          <w:numId w:val="1"/>
        </w:numPr>
        <w:tabs>
          <w:tab w:val="left" w:pos="3630"/>
        </w:tabs>
        <w:spacing w:before="57" w:after="57" w:line="360" w:lineRule="auto"/>
        <w:jc w:val="both"/>
      </w:pPr>
      <w:r>
        <w:rPr>
          <w:rFonts w:ascii="Arial" w:hAnsi="Arial"/>
        </w:rPr>
        <w:lastRenderedPageBreak/>
        <w:t>To prov</w:t>
      </w:r>
      <w:r>
        <w:rPr>
          <w:rFonts w:ascii="Arial" w:hAnsi="Arial"/>
        </w:rPr>
        <w:t>ide the hosted students with all conditions necessary for their PhD work, and to comply with the applicable FCT regulations.</w:t>
      </w:r>
    </w:p>
    <w:p w14:paraId="53411908" w14:textId="77777777" w:rsidR="00997C75" w:rsidRDefault="003F355C">
      <w:pPr>
        <w:numPr>
          <w:ilvl w:val="1"/>
          <w:numId w:val="1"/>
        </w:numPr>
        <w:tabs>
          <w:tab w:val="left" w:pos="3630"/>
        </w:tabs>
        <w:spacing w:before="57" w:after="57" w:line="360" w:lineRule="auto"/>
        <w:jc w:val="both"/>
        <w:rPr>
          <w:rFonts w:ascii="Arial" w:hAnsi="Arial"/>
        </w:rPr>
      </w:pPr>
      <w:r>
        <w:rPr>
          <w:rFonts w:ascii="Arial" w:hAnsi="Arial"/>
        </w:rPr>
        <w:t>To provide to LIP all the documentation relative to the students hosted in the context of the  Portugal-CERN PhD grants program and</w:t>
      </w:r>
      <w:r>
        <w:rPr>
          <w:rFonts w:ascii="Arial" w:hAnsi="Arial"/>
        </w:rPr>
        <w:t xml:space="preserve"> their supervision.</w:t>
      </w:r>
    </w:p>
    <w:p w14:paraId="036A1CBB" w14:textId="77777777" w:rsidR="00997C75" w:rsidRDefault="003F355C">
      <w:pPr>
        <w:numPr>
          <w:ilvl w:val="1"/>
          <w:numId w:val="1"/>
        </w:numPr>
        <w:tabs>
          <w:tab w:val="left" w:pos="3630"/>
        </w:tabs>
        <w:spacing w:before="114" w:after="394" w:line="360" w:lineRule="auto"/>
        <w:jc w:val="both"/>
      </w:pPr>
      <w:r>
        <w:rPr>
          <w:rFonts w:ascii="Arial" w:hAnsi="Arial"/>
        </w:rPr>
        <w:t>To promote the participation of the hosted students in the events organized by the Portugal-CERN PhD grants program.</w:t>
      </w:r>
    </w:p>
    <w:p w14:paraId="18DCD6BA" w14:textId="77777777" w:rsidR="00997C75" w:rsidRDefault="00997C75">
      <w:pPr>
        <w:tabs>
          <w:tab w:val="left" w:pos="3630"/>
        </w:tabs>
        <w:spacing w:beforeAutospacing="1" w:afterAutospacing="1" w:line="360" w:lineRule="auto"/>
        <w:jc w:val="both"/>
        <w:rPr>
          <w:rFonts w:ascii="Arial" w:hAnsi="Arial"/>
        </w:rPr>
      </w:pPr>
    </w:p>
    <w:p w14:paraId="6B265829" w14:textId="77777777" w:rsidR="00997C75" w:rsidRDefault="00997C75">
      <w:pPr>
        <w:tabs>
          <w:tab w:val="left" w:pos="3630"/>
        </w:tabs>
        <w:spacing w:beforeAutospacing="1" w:afterAutospacing="1" w:line="360" w:lineRule="auto"/>
        <w:jc w:val="both"/>
        <w:rPr>
          <w:rFonts w:ascii="Arial" w:hAnsi="Arial"/>
          <w:highlight w:val="yellow"/>
        </w:rPr>
      </w:pPr>
    </w:p>
    <w:p w14:paraId="39111EBF" w14:textId="77777777" w:rsidR="00997C75" w:rsidRDefault="003F355C">
      <w:pPr>
        <w:tabs>
          <w:tab w:val="left" w:pos="3630"/>
        </w:tabs>
        <w:spacing w:beforeAutospacing="1" w:afterAutospacing="1" w:line="360" w:lineRule="auto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>[place], [date]</w:t>
      </w:r>
    </w:p>
    <w:p w14:paraId="60D556FB" w14:textId="77777777" w:rsidR="00997C75" w:rsidRDefault="00997C75">
      <w:pPr>
        <w:tabs>
          <w:tab w:val="left" w:pos="3630"/>
        </w:tabs>
        <w:spacing w:beforeAutospacing="1" w:afterAutospacing="1" w:line="360" w:lineRule="auto"/>
        <w:jc w:val="both"/>
        <w:rPr>
          <w:rFonts w:ascii="Arial" w:hAnsi="Arial"/>
        </w:rPr>
      </w:pPr>
    </w:p>
    <w:p w14:paraId="7376D3F7" w14:textId="77777777" w:rsidR="00997C75" w:rsidRDefault="00997C75">
      <w:pPr>
        <w:tabs>
          <w:tab w:val="left" w:pos="3630"/>
        </w:tabs>
        <w:spacing w:beforeAutospacing="1" w:afterAutospacing="1" w:line="360" w:lineRule="auto"/>
        <w:jc w:val="both"/>
        <w:rPr>
          <w:rFonts w:ascii="Arial" w:hAnsi="Arial"/>
        </w:rPr>
      </w:pPr>
    </w:p>
    <w:p w14:paraId="30AEA371" w14:textId="77777777" w:rsidR="00997C75" w:rsidRDefault="003F355C">
      <w:pPr>
        <w:tabs>
          <w:tab w:val="left" w:pos="3630"/>
        </w:tabs>
        <w:spacing w:beforeAutospacing="1" w:afterAutospacing="1" w:line="360" w:lineRule="auto"/>
        <w:jc w:val="both"/>
        <w:rPr>
          <w:rFonts w:ascii="Arial" w:hAnsi="Arial"/>
        </w:rPr>
      </w:pPr>
      <w:bookmarkStart w:id="1" w:name="__DdeLink__161_1764570539"/>
      <w:bookmarkEnd w:id="1"/>
      <w:r>
        <w:rPr>
          <w:rFonts w:ascii="Arial" w:hAnsi="Arial"/>
        </w:rPr>
        <w:t>On behalf of LIP,</w:t>
      </w:r>
    </w:p>
    <w:p w14:paraId="36C0F181" w14:textId="77777777" w:rsidR="00997C75" w:rsidRDefault="00997C75">
      <w:pPr>
        <w:tabs>
          <w:tab w:val="left" w:pos="3630"/>
        </w:tabs>
        <w:spacing w:line="360" w:lineRule="auto"/>
        <w:jc w:val="both"/>
        <w:rPr>
          <w:rFonts w:ascii="Arial" w:hAnsi="Arial"/>
        </w:rPr>
      </w:pPr>
    </w:p>
    <w:p w14:paraId="22FDB855" w14:textId="77777777" w:rsidR="00997C75" w:rsidRDefault="00997C75">
      <w:pPr>
        <w:tabs>
          <w:tab w:val="left" w:pos="3630"/>
        </w:tabs>
        <w:spacing w:line="360" w:lineRule="auto"/>
        <w:jc w:val="both"/>
        <w:rPr>
          <w:rFonts w:ascii="Arial" w:hAnsi="Arial"/>
        </w:rPr>
      </w:pPr>
    </w:p>
    <w:p w14:paraId="7A955FE1" w14:textId="77777777" w:rsidR="00997C75" w:rsidRDefault="003F355C">
      <w:pPr>
        <w:tabs>
          <w:tab w:val="left" w:pos="363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14:paraId="4F8C341F" w14:textId="77777777" w:rsidR="00997C75" w:rsidRDefault="003F355C">
      <w:pPr>
        <w:tabs>
          <w:tab w:val="left" w:pos="363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(Professor Mário Pimenta)</w:t>
      </w:r>
    </w:p>
    <w:p w14:paraId="50B86CFE" w14:textId="77777777" w:rsidR="00997C75" w:rsidRDefault="00997C75">
      <w:pPr>
        <w:spacing w:beforeAutospacing="1" w:afterAutospacing="1" w:line="360" w:lineRule="auto"/>
        <w:jc w:val="both"/>
        <w:rPr>
          <w:rFonts w:ascii="NewsGotT" w:hAnsi="NewsGotT"/>
          <w:b/>
          <w:caps/>
          <w:szCs w:val="22"/>
        </w:rPr>
      </w:pPr>
      <w:bookmarkStart w:id="2" w:name="__DdeLink__161_17645705391"/>
      <w:bookmarkEnd w:id="2"/>
    </w:p>
    <w:p w14:paraId="4E3A1D0C" w14:textId="77777777" w:rsidR="00997C75" w:rsidRDefault="00997C75">
      <w:pPr>
        <w:spacing w:beforeAutospacing="1" w:afterAutospacing="1" w:line="360" w:lineRule="auto"/>
        <w:jc w:val="both"/>
        <w:rPr>
          <w:rFonts w:ascii="NewsGotT" w:hAnsi="NewsGotT"/>
          <w:b/>
          <w:caps/>
          <w:szCs w:val="22"/>
        </w:rPr>
      </w:pPr>
    </w:p>
    <w:p w14:paraId="267927DB" w14:textId="77777777" w:rsidR="00997C75" w:rsidRDefault="00997C75">
      <w:pPr>
        <w:tabs>
          <w:tab w:val="left" w:pos="3630"/>
        </w:tabs>
        <w:spacing w:beforeAutospacing="1" w:afterAutospacing="1" w:line="360" w:lineRule="auto"/>
        <w:jc w:val="both"/>
        <w:rPr>
          <w:rFonts w:ascii="Arial" w:hAnsi="Arial"/>
        </w:rPr>
      </w:pPr>
    </w:p>
    <w:p w14:paraId="10FAD5E0" w14:textId="77777777" w:rsidR="00997C75" w:rsidRDefault="003F355C">
      <w:pPr>
        <w:tabs>
          <w:tab w:val="left" w:pos="3630"/>
        </w:tabs>
        <w:spacing w:beforeAutospacing="1" w:afterAutospacing="1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On behalf of </w:t>
      </w:r>
      <w:r>
        <w:rPr>
          <w:rFonts w:ascii="Arial" w:hAnsi="Arial"/>
          <w:highlight w:val="yellow"/>
        </w:rPr>
        <w:t>XXXXX,</w:t>
      </w:r>
    </w:p>
    <w:p w14:paraId="01EBB9A3" w14:textId="77777777" w:rsidR="00997C75" w:rsidRDefault="00997C75">
      <w:pPr>
        <w:tabs>
          <w:tab w:val="left" w:pos="3630"/>
        </w:tabs>
        <w:spacing w:line="360" w:lineRule="auto"/>
        <w:jc w:val="both"/>
        <w:rPr>
          <w:rFonts w:ascii="Arial" w:hAnsi="Arial"/>
        </w:rPr>
      </w:pPr>
    </w:p>
    <w:p w14:paraId="4B3D4BBA" w14:textId="77777777" w:rsidR="00997C75" w:rsidRDefault="00997C75">
      <w:pPr>
        <w:tabs>
          <w:tab w:val="left" w:pos="3630"/>
        </w:tabs>
        <w:spacing w:line="360" w:lineRule="auto"/>
        <w:jc w:val="both"/>
        <w:rPr>
          <w:rFonts w:ascii="Arial" w:hAnsi="Arial"/>
        </w:rPr>
      </w:pPr>
    </w:p>
    <w:p w14:paraId="098EEA2E" w14:textId="77777777" w:rsidR="00997C75" w:rsidRDefault="003F355C">
      <w:pPr>
        <w:tabs>
          <w:tab w:val="left" w:pos="363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14:paraId="4ABA9564" w14:textId="77777777" w:rsidR="00997C75" w:rsidRDefault="003F355C">
      <w:pPr>
        <w:tabs>
          <w:tab w:val="left" w:pos="363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(Professor </w:t>
      </w:r>
      <w:r>
        <w:rPr>
          <w:rFonts w:ascii="Arial" w:hAnsi="Arial"/>
          <w:highlight w:val="yellow"/>
        </w:rPr>
        <w:t>XXXXXX</w:t>
      </w:r>
      <w:r>
        <w:rPr>
          <w:rFonts w:ascii="Arial" w:hAnsi="Arial"/>
        </w:rPr>
        <w:t>)</w:t>
      </w:r>
    </w:p>
    <w:p w14:paraId="7301FD62" w14:textId="77777777" w:rsidR="00997C75" w:rsidRDefault="00997C75">
      <w:pPr>
        <w:spacing w:beforeAutospacing="1" w:afterAutospacing="1" w:line="360" w:lineRule="auto"/>
        <w:jc w:val="both"/>
      </w:pPr>
    </w:p>
    <w:sectPr w:rsidR="00997C75">
      <w:footerReference w:type="default" r:id="rId8"/>
      <w:pgSz w:w="11906" w:h="16838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A62D9" w14:textId="77777777" w:rsidR="003F355C" w:rsidRDefault="003F355C">
      <w:r>
        <w:separator/>
      </w:r>
    </w:p>
  </w:endnote>
  <w:endnote w:type="continuationSeparator" w:id="0">
    <w:p w14:paraId="3703DC97" w14:textId="77777777" w:rsidR="003F355C" w:rsidRDefault="003F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</w:font>
  <w:font w:name="NewsGot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9766" w14:textId="77777777" w:rsidR="00997C75" w:rsidRDefault="003F355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3FE4" w14:textId="77777777" w:rsidR="003F355C" w:rsidRDefault="003F355C">
      <w:r>
        <w:separator/>
      </w:r>
    </w:p>
  </w:footnote>
  <w:footnote w:type="continuationSeparator" w:id="0">
    <w:p w14:paraId="5700C151" w14:textId="77777777" w:rsidR="003F355C" w:rsidRDefault="003F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063F2"/>
    <w:multiLevelType w:val="multilevel"/>
    <w:tmpl w:val="14F2E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CE4F9E"/>
    <w:multiLevelType w:val="multilevel"/>
    <w:tmpl w:val="6EA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75"/>
    <w:rsid w:val="003F355C"/>
    <w:rsid w:val="00745599"/>
    <w:rsid w:val="009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B17B"/>
  <w15:docId w15:val="{DDB9DE5C-0501-4AF0-A946-A79A118E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erif CN" w:hAnsi="Liberation Serif" w:cs="Lohit Devanagari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contextualSpacing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mberingSymbols">
    <w:name w:val="Numbering Symbols"/>
    <w:qFormat/>
    <w:rPr>
      <w:rFonts w:ascii="Arial" w:hAnsi="Aria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Castro</dc:creator>
  <dc:description/>
  <cp:lastModifiedBy>User</cp:lastModifiedBy>
  <cp:revision>10</cp:revision>
  <dcterms:created xsi:type="dcterms:W3CDTF">2020-01-27T10:54:00Z</dcterms:created>
  <dcterms:modified xsi:type="dcterms:W3CDTF">2020-02-04T14:23:00Z</dcterms:modified>
  <dc:language>en-GB</dc:language>
</cp:coreProperties>
</file>